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E" w:rsidRPr="00CB4677" w:rsidRDefault="000A6D46">
      <w:pPr>
        <w:rPr>
          <w:rFonts w:ascii="Maiandra GD" w:hAnsi="Maiandra GD"/>
          <w:sz w:val="22"/>
        </w:rPr>
      </w:pPr>
      <w:r w:rsidRPr="00CB4677">
        <w:rPr>
          <w:rFonts w:ascii="Maiandra GD" w:hAnsi="Maiandra GD"/>
          <w:b/>
        </w:rPr>
        <w:t>Dear Parent / Guardian:</w:t>
      </w:r>
      <w:r w:rsidRPr="00CB4677">
        <w:rPr>
          <w:rFonts w:ascii="Maiandra GD" w:hAnsi="Maiandra GD"/>
          <w:b/>
          <w:sz w:val="22"/>
        </w:rPr>
        <w:tab/>
      </w:r>
      <w:r w:rsidRPr="00CB4677">
        <w:rPr>
          <w:rFonts w:ascii="Maiandra GD" w:hAnsi="Maiandra GD"/>
          <w:sz w:val="22"/>
        </w:rPr>
        <w:tab/>
      </w:r>
      <w:r w:rsidRPr="00CB4677">
        <w:rPr>
          <w:rFonts w:ascii="Maiandra GD" w:hAnsi="Maiandra GD"/>
          <w:sz w:val="22"/>
        </w:rPr>
        <w:tab/>
      </w:r>
      <w:r w:rsidRPr="00CB4677">
        <w:rPr>
          <w:rFonts w:ascii="Maiandra GD" w:hAnsi="Maiandra GD"/>
          <w:sz w:val="22"/>
        </w:rPr>
        <w:tab/>
      </w:r>
      <w:r w:rsidRPr="00CB4677">
        <w:rPr>
          <w:rFonts w:ascii="Maiandra GD" w:hAnsi="Maiandra GD"/>
          <w:sz w:val="22"/>
        </w:rPr>
        <w:tab/>
      </w:r>
      <w:r w:rsidRPr="00CB4677">
        <w:rPr>
          <w:rFonts w:ascii="Maiandra GD" w:hAnsi="Maiandra GD"/>
          <w:sz w:val="22"/>
        </w:rPr>
        <w:tab/>
      </w:r>
      <w:r w:rsidR="00322338" w:rsidRPr="00CB4677">
        <w:rPr>
          <w:rFonts w:ascii="Maiandra GD" w:hAnsi="Maiandra GD"/>
          <w:b/>
          <w:sz w:val="22"/>
        </w:rPr>
        <w:t>August 25</w:t>
      </w:r>
      <w:r w:rsidR="00395CB8" w:rsidRPr="00CB4677">
        <w:rPr>
          <w:rFonts w:ascii="Maiandra GD" w:hAnsi="Maiandra GD"/>
          <w:b/>
          <w:sz w:val="22"/>
        </w:rPr>
        <w:t>, 2010</w:t>
      </w:r>
      <w:r w:rsidR="00D83C5E" w:rsidRPr="00CB4677">
        <w:rPr>
          <w:rFonts w:ascii="Maiandra GD" w:hAnsi="Maiandra GD"/>
          <w:sz w:val="22"/>
        </w:rPr>
        <w:t xml:space="preserve"> </w:t>
      </w:r>
    </w:p>
    <w:p w:rsidR="00D83C5E" w:rsidRPr="00CB4677" w:rsidRDefault="00D83C5E">
      <w:pPr>
        <w:rPr>
          <w:rFonts w:ascii="Maiandra GD" w:hAnsi="Maiandra GD"/>
          <w:sz w:val="22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>Welcome to the A</w:t>
      </w:r>
      <w:r w:rsidR="00AB4376" w:rsidRPr="00CB4677">
        <w:rPr>
          <w:rFonts w:ascii="Maiandra GD" w:hAnsi="Maiandra GD"/>
          <w:sz w:val="18"/>
          <w:szCs w:val="18"/>
        </w:rPr>
        <w:t>.</w:t>
      </w:r>
      <w:r w:rsidRPr="00CB4677">
        <w:rPr>
          <w:rFonts w:ascii="Maiandra GD" w:hAnsi="Maiandra GD"/>
          <w:sz w:val="18"/>
          <w:szCs w:val="18"/>
        </w:rPr>
        <w:t>L</w:t>
      </w:r>
      <w:r w:rsidR="00AB4376" w:rsidRPr="00CB4677">
        <w:rPr>
          <w:rFonts w:ascii="Maiandra GD" w:hAnsi="Maiandra GD"/>
          <w:sz w:val="18"/>
          <w:szCs w:val="18"/>
        </w:rPr>
        <w:t>.</w:t>
      </w:r>
      <w:r w:rsidRPr="00CB4677">
        <w:rPr>
          <w:rFonts w:ascii="Maiandra GD" w:hAnsi="Maiandra GD"/>
          <w:sz w:val="18"/>
          <w:szCs w:val="18"/>
        </w:rPr>
        <w:t xml:space="preserve"> Brown High School family; speci</w:t>
      </w:r>
      <w:r w:rsidR="00AB4376" w:rsidRPr="00CB4677">
        <w:rPr>
          <w:rFonts w:ascii="Maiandra GD" w:hAnsi="Maiandra GD"/>
          <w:sz w:val="18"/>
          <w:szCs w:val="18"/>
        </w:rPr>
        <w:t>fically the Physical Education D</w:t>
      </w:r>
      <w:r w:rsidRPr="00CB4677">
        <w:rPr>
          <w:rFonts w:ascii="Maiandra GD" w:hAnsi="Maiandra GD"/>
          <w:sz w:val="18"/>
          <w:szCs w:val="18"/>
        </w:rPr>
        <w:t xml:space="preserve">epartment.  Health and Physical Education is a </w:t>
      </w:r>
      <w:r w:rsidRPr="00CB4677">
        <w:rPr>
          <w:rFonts w:ascii="Maiandra GD" w:hAnsi="Maiandra GD"/>
          <w:color w:val="C00000"/>
          <w:sz w:val="18"/>
          <w:szCs w:val="18"/>
          <w:u w:val="single"/>
        </w:rPr>
        <w:t>required</w:t>
      </w:r>
      <w:r w:rsidRPr="00CB4677">
        <w:rPr>
          <w:rFonts w:ascii="Maiandra GD" w:hAnsi="Maiandra GD"/>
          <w:sz w:val="18"/>
          <w:szCs w:val="18"/>
        </w:rPr>
        <w:t xml:space="preserve"> course for graduation.  It is my hope and intent that your child will find this class not only educational but beneficial now and in the years to come.</w:t>
      </w: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>Success in learning includes making responsible choices.  In conjunction with teaching skills, my primary goal is to see that your student is exposed to decision-making and problem-solving issues that display responsibility.  In essence, following a well-organized discipline plan contributes to my goal.  Below is an outline of the Physical Education Department Discipline Plan:</w:t>
      </w: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b/>
          <w:sz w:val="18"/>
          <w:szCs w:val="18"/>
          <w:u w:val="single"/>
        </w:rPr>
      </w:pPr>
      <w:r w:rsidRPr="00CB4677">
        <w:rPr>
          <w:rFonts w:ascii="Maiandra GD" w:hAnsi="Maiandra GD"/>
          <w:b/>
          <w:sz w:val="18"/>
          <w:szCs w:val="18"/>
          <w:u w:val="single"/>
        </w:rPr>
        <w:t>RULES</w:t>
      </w:r>
    </w:p>
    <w:p w:rsidR="00D83C5E" w:rsidRDefault="001E4668" w:rsidP="000A6D46">
      <w:pPr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Arrive on time.</w:t>
      </w:r>
    </w:p>
    <w:p w:rsidR="001E4668" w:rsidRDefault="001E4668" w:rsidP="000A6D46">
      <w:pPr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Come to class prepared to learn.  (sharpened pencil, pen, notebook)</w:t>
      </w:r>
    </w:p>
    <w:p w:rsidR="001E4668" w:rsidRDefault="001E4668" w:rsidP="000A6D46">
      <w:pPr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Respect all property.  (school property, personal property, and other’s property)</w:t>
      </w:r>
    </w:p>
    <w:p w:rsidR="001E4668" w:rsidRDefault="001E4668" w:rsidP="000A6D46">
      <w:pPr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Respect all ideas given in class and do not criticize anyone’s ides or thoughts.</w:t>
      </w:r>
    </w:p>
    <w:p w:rsidR="003428CB" w:rsidRDefault="003428CB" w:rsidP="000A6D46">
      <w:pPr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Electronic devices such as cell phones, iPods, MP3’s, etc. are not allowed out in class.</w:t>
      </w:r>
    </w:p>
    <w:p w:rsidR="001E4668" w:rsidRPr="00CB4677" w:rsidRDefault="001E4668" w:rsidP="000A6D46">
      <w:pPr>
        <w:numPr>
          <w:ilvl w:val="0"/>
          <w:numId w:val="1"/>
        </w:num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Do your very best!</w:t>
      </w:r>
    </w:p>
    <w:p w:rsidR="00D83C5E" w:rsidRPr="00CB4677" w:rsidRDefault="00D83C5E">
      <w:pPr>
        <w:ind w:firstLine="720"/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pStyle w:val="Heading1"/>
        <w:rPr>
          <w:rFonts w:ascii="Maiandra GD" w:hAnsi="Maiandra GD"/>
          <w:b/>
          <w:sz w:val="18"/>
          <w:szCs w:val="18"/>
          <w:u w:val="single"/>
        </w:rPr>
      </w:pPr>
      <w:r w:rsidRPr="00CB4677">
        <w:rPr>
          <w:rFonts w:ascii="Maiandra GD" w:hAnsi="Maiandra GD"/>
          <w:b/>
          <w:sz w:val="18"/>
          <w:szCs w:val="18"/>
          <w:u w:val="single"/>
        </w:rPr>
        <w:t>CONSEQUENCES</w:t>
      </w:r>
    </w:p>
    <w:p w:rsidR="00D83C5E" w:rsidRPr="00CB4677" w:rsidRDefault="00D83C5E">
      <w:pPr>
        <w:ind w:left="720"/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b/>
          <w:sz w:val="18"/>
          <w:szCs w:val="18"/>
        </w:rPr>
        <w:t>If a student chooses to break a rule, the following steps will be taken</w:t>
      </w:r>
      <w:r w:rsidRPr="00CB4677">
        <w:rPr>
          <w:rFonts w:ascii="Maiandra GD" w:hAnsi="Maiandra GD"/>
          <w:sz w:val="18"/>
          <w:szCs w:val="18"/>
        </w:rPr>
        <w:t>:</w:t>
      </w:r>
    </w:p>
    <w:p w:rsidR="00D83C5E" w:rsidRPr="00CB4677" w:rsidRDefault="00D83C5E">
      <w:pPr>
        <w:ind w:left="720"/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b/>
          <w:sz w:val="18"/>
          <w:szCs w:val="18"/>
        </w:rPr>
        <w:t>1</w:t>
      </w:r>
      <w:r w:rsidRPr="00CB4677">
        <w:rPr>
          <w:rFonts w:ascii="Maiandra GD" w:hAnsi="Maiandra GD"/>
          <w:b/>
          <w:sz w:val="18"/>
          <w:szCs w:val="18"/>
          <w:vertAlign w:val="superscript"/>
        </w:rPr>
        <w:t>st</w:t>
      </w:r>
      <w:r w:rsidRPr="00CB4677">
        <w:rPr>
          <w:rFonts w:ascii="Maiandra GD" w:hAnsi="Maiandra GD"/>
          <w:b/>
          <w:sz w:val="18"/>
          <w:szCs w:val="18"/>
        </w:rPr>
        <w:t xml:space="preserve"> offense</w:t>
      </w:r>
      <w:r w:rsidRPr="00CB4677">
        <w:rPr>
          <w:rFonts w:ascii="Maiandra GD" w:hAnsi="Maiandra GD"/>
          <w:sz w:val="18"/>
          <w:szCs w:val="18"/>
        </w:rPr>
        <w:t>:  Warning to the student</w:t>
      </w:r>
    </w:p>
    <w:p w:rsidR="00D83C5E" w:rsidRPr="00CB4677" w:rsidRDefault="00D83C5E">
      <w:pPr>
        <w:ind w:left="720"/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b/>
          <w:sz w:val="18"/>
          <w:szCs w:val="18"/>
        </w:rPr>
        <w:t>2</w:t>
      </w:r>
      <w:r w:rsidRPr="00CB4677">
        <w:rPr>
          <w:rFonts w:ascii="Maiandra GD" w:hAnsi="Maiandra GD"/>
          <w:b/>
          <w:sz w:val="18"/>
          <w:szCs w:val="18"/>
          <w:vertAlign w:val="superscript"/>
        </w:rPr>
        <w:t>nd</w:t>
      </w:r>
      <w:r w:rsidRPr="00CB4677">
        <w:rPr>
          <w:rFonts w:ascii="Maiandra GD" w:hAnsi="Maiandra GD"/>
          <w:b/>
          <w:sz w:val="18"/>
          <w:szCs w:val="18"/>
        </w:rPr>
        <w:t xml:space="preserve"> offense</w:t>
      </w:r>
      <w:r w:rsidRPr="00CB4677">
        <w:rPr>
          <w:rFonts w:ascii="Maiandra GD" w:hAnsi="Maiandra GD"/>
          <w:sz w:val="18"/>
          <w:szCs w:val="18"/>
        </w:rPr>
        <w:t>:  Loss of daily bonus points</w:t>
      </w:r>
    </w:p>
    <w:p w:rsidR="00D83C5E" w:rsidRPr="00CB4677" w:rsidRDefault="008627C4">
      <w:pPr>
        <w:ind w:left="720"/>
        <w:rPr>
          <w:rFonts w:ascii="Maiandra GD" w:hAnsi="Maiandra GD"/>
          <w:sz w:val="18"/>
          <w:szCs w:val="18"/>
        </w:rPr>
      </w:pPr>
      <w:proofErr w:type="gramStart"/>
      <w:r w:rsidRPr="00CB4677">
        <w:rPr>
          <w:rFonts w:ascii="Maiandra GD" w:hAnsi="Maiandra GD"/>
          <w:b/>
          <w:sz w:val="18"/>
          <w:szCs w:val="18"/>
        </w:rPr>
        <w:t>3</w:t>
      </w:r>
      <w:r w:rsidRPr="00CB4677">
        <w:rPr>
          <w:rFonts w:ascii="Maiandra GD" w:hAnsi="Maiandra GD"/>
          <w:b/>
          <w:sz w:val="18"/>
          <w:szCs w:val="18"/>
          <w:vertAlign w:val="superscript"/>
        </w:rPr>
        <w:t>rd</w:t>
      </w:r>
      <w:r w:rsidRPr="00CB4677">
        <w:rPr>
          <w:rFonts w:ascii="Maiandra GD" w:hAnsi="Maiandra GD"/>
          <w:b/>
          <w:sz w:val="18"/>
          <w:szCs w:val="18"/>
        </w:rPr>
        <w:t xml:space="preserve">  offense</w:t>
      </w:r>
      <w:proofErr w:type="gramEnd"/>
      <w:r w:rsidRPr="00CB4677">
        <w:rPr>
          <w:rFonts w:ascii="Maiandra GD" w:hAnsi="Maiandra GD"/>
          <w:sz w:val="18"/>
          <w:szCs w:val="18"/>
        </w:rPr>
        <w:t>:  Phone call and/or b</w:t>
      </w:r>
      <w:r w:rsidR="00D83C5E" w:rsidRPr="00CB4677">
        <w:rPr>
          <w:rFonts w:ascii="Maiandra GD" w:hAnsi="Maiandra GD"/>
          <w:sz w:val="18"/>
          <w:szCs w:val="18"/>
        </w:rPr>
        <w:t>ehavior referral to administrator</w:t>
      </w:r>
    </w:p>
    <w:p w:rsidR="00D83C5E" w:rsidRPr="00CB4677" w:rsidRDefault="00D83C5E">
      <w:pPr>
        <w:ind w:left="720"/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b/>
          <w:sz w:val="18"/>
          <w:szCs w:val="18"/>
        </w:rPr>
        <w:t>Severe disruption</w:t>
      </w:r>
      <w:r w:rsidRPr="00CB4677">
        <w:rPr>
          <w:rFonts w:ascii="Maiandra GD" w:hAnsi="Maiandra GD"/>
          <w:sz w:val="18"/>
          <w:szCs w:val="18"/>
        </w:rPr>
        <w:t>:  Immediate referral to administrator</w:t>
      </w:r>
    </w:p>
    <w:p w:rsidR="00D83C5E" w:rsidRPr="00CB4677" w:rsidRDefault="00D83C5E">
      <w:pPr>
        <w:ind w:left="720"/>
        <w:rPr>
          <w:rFonts w:ascii="Maiandra GD" w:hAnsi="Maiandra GD"/>
          <w:sz w:val="18"/>
          <w:szCs w:val="18"/>
        </w:rPr>
      </w:pPr>
    </w:p>
    <w:p w:rsidR="003C372B" w:rsidRPr="00CB4677" w:rsidRDefault="003C372B">
      <w:pPr>
        <w:pStyle w:val="BodyText"/>
        <w:rPr>
          <w:rFonts w:ascii="Maiandra GD" w:hAnsi="Maiandra GD"/>
          <w:sz w:val="18"/>
          <w:szCs w:val="18"/>
        </w:rPr>
      </w:pPr>
    </w:p>
    <w:p w:rsidR="003C372B" w:rsidRPr="00CB4677" w:rsidRDefault="003C372B">
      <w:pPr>
        <w:pStyle w:val="BodyText"/>
        <w:rPr>
          <w:rFonts w:ascii="Maiandra GD" w:hAnsi="Maiandra GD"/>
          <w:sz w:val="18"/>
          <w:szCs w:val="18"/>
        </w:rPr>
      </w:pPr>
    </w:p>
    <w:p w:rsidR="003C372B" w:rsidRPr="00CB4677" w:rsidRDefault="003C372B">
      <w:pPr>
        <w:pStyle w:val="BodyText"/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 xml:space="preserve">A copy of the class syllabus is available for your viewing at </w:t>
      </w:r>
      <w:hyperlink r:id="rId8" w:history="1">
        <w:r w:rsidRPr="00CB4677">
          <w:rPr>
            <w:rStyle w:val="Hyperlink"/>
            <w:rFonts w:ascii="Maiandra GD" w:hAnsi="Maiandra GD"/>
            <w:sz w:val="18"/>
            <w:szCs w:val="18"/>
          </w:rPr>
          <w:t>www.mrs-coach-lyon.weebly.com</w:t>
        </w:r>
      </w:hyperlink>
      <w:r w:rsidRPr="00CB4677">
        <w:rPr>
          <w:rFonts w:ascii="Maiandra GD" w:hAnsi="Maiandra GD"/>
          <w:sz w:val="18"/>
          <w:szCs w:val="18"/>
        </w:rPr>
        <w:t>.  If you would like a hard copy of our class syllabus, please send a written request by your Health/PE student or simply e-mail or call me.  All students in my classes reviewed both the Syllabus and this letter on the first day of class.</w:t>
      </w:r>
    </w:p>
    <w:p w:rsidR="003C372B" w:rsidRPr="00CB4677" w:rsidRDefault="003C372B">
      <w:pPr>
        <w:pStyle w:val="BodyText"/>
        <w:rPr>
          <w:rFonts w:ascii="Maiandra GD" w:hAnsi="Maiandra GD"/>
          <w:sz w:val="18"/>
          <w:szCs w:val="18"/>
        </w:rPr>
      </w:pPr>
    </w:p>
    <w:p w:rsidR="000A6D46" w:rsidRPr="00CB4677" w:rsidRDefault="000A6D46">
      <w:pPr>
        <w:pStyle w:val="BodyText"/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 xml:space="preserve">Under specific circumstances, I will contact the parent or guardian of a student that I feel </w:t>
      </w:r>
      <w:r w:rsidR="008627C4" w:rsidRPr="00CB4677">
        <w:rPr>
          <w:rFonts w:ascii="Maiandra GD" w:hAnsi="Maiandra GD"/>
          <w:sz w:val="18"/>
          <w:szCs w:val="18"/>
        </w:rPr>
        <w:t xml:space="preserve">may need </w:t>
      </w:r>
      <w:r w:rsidRPr="00CB4677">
        <w:rPr>
          <w:rFonts w:ascii="Maiandra GD" w:hAnsi="Maiandra GD"/>
          <w:sz w:val="18"/>
          <w:szCs w:val="18"/>
        </w:rPr>
        <w:t xml:space="preserve">more intervention than I can </w:t>
      </w:r>
      <w:r w:rsidR="008627C4" w:rsidRPr="00CB4677">
        <w:rPr>
          <w:rFonts w:ascii="Maiandra GD" w:hAnsi="Maiandra GD"/>
          <w:sz w:val="18"/>
          <w:szCs w:val="18"/>
        </w:rPr>
        <w:t xml:space="preserve">convey </w:t>
      </w:r>
      <w:r w:rsidRPr="00CB4677">
        <w:rPr>
          <w:rFonts w:ascii="Maiandra GD" w:hAnsi="Maiandra GD"/>
          <w:sz w:val="18"/>
          <w:szCs w:val="18"/>
        </w:rPr>
        <w:t>alone.  I kindly ask you to provide one or more of following numbers so that I may reach you if necessary:</w:t>
      </w:r>
    </w:p>
    <w:p w:rsidR="008627C4" w:rsidRPr="00CB4677" w:rsidRDefault="008627C4">
      <w:pPr>
        <w:pStyle w:val="BodyText"/>
        <w:rPr>
          <w:rFonts w:ascii="Maiandra GD" w:hAnsi="Maiandra GD"/>
          <w:sz w:val="18"/>
          <w:szCs w:val="18"/>
        </w:rPr>
      </w:pPr>
    </w:p>
    <w:p w:rsidR="000A6D46" w:rsidRPr="00CB4677" w:rsidRDefault="000A6D46">
      <w:pPr>
        <w:pStyle w:val="BodyText"/>
        <w:rPr>
          <w:rFonts w:ascii="Maiandra GD" w:hAnsi="Maiandra GD"/>
          <w:b/>
          <w:sz w:val="18"/>
          <w:szCs w:val="18"/>
        </w:rPr>
      </w:pPr>
      <w:r w:rsidRPr="00CB4677">
        <w:rPr>
          <w:rFonts w:ascii="Maiandra GD" w:hAnsi="Maiandra GD"/>
          <w:b/>
          <w:sz w:val="18"/>
          <w:szCs w:val="18"/>
        </w:rPr>
        <w:t>Parent/Guardian name:  ________________________</w:t>
      </w:r>
      <w:r w:rsidR="00B85CBB" w:rsidRPr="00CB4677">
        <w:rPr>
          <w:rFonts w:ascii="Maiandra GD" w:hAnsi="Maiandra GD"/>
          <w:b/>
          <w:sz w:val="18"/>
          <w:szCs w:val="18"/>
        </w:rPr>
        <w:t>______________________</w:t>
      </w:r>
      <w:r w:rsidRPr="00CB4677">
        <w:rPr>
          <w:rFonts w:ascii="Maiandra GD" w:hAnsi="Maiandra GD"/>
          <w:b/>
          <w:sz w:val="18"/>
          <w:szCs w:val="18"/>
        </w:rPr>
        <w:t>_____________</w:t>
      </w:r>
    </w:p>
    <w:p w:rsidR="00B85CBB" w:rsidRPr="00CB4677" w:rsidRDefault="00B85CBB">
      <w:pPr>
        <w:pStyle w:val="BodyText"/>
        <w:rPr>
          <w:rFonts w:ascii="Maiandra GD" w:hAnsi="Maiandra GD"/>
          <w:b/>
          <w:sz w:val="18"/>
          <w:szCs w:val="18"/>
        </w:rPr>
      </w:pPr>
    </w:p>
    <w:p w:rsidR="00B85CBB" w:rsidRPr="00CB4677" w:rsidRDefault="00B85CBB">
      <w:pPr>
        <w:pStyle w:val="BodyText"/>
        <w:rPr>
          <w:rFonts w:ascii="Maiandra GD" w:hAnsi="Maiandra GD"/>
          <w:b/>
          <w:sz w:val="18"/>
          <w:szCs w:val="18"/>
        </w:rPr>
      </w:pPr>
      <w:r w:rsidRPr="00CB4677">
        <w:rPr>
          <w:rFonts w:ascii="Maiandra GD" w:hAnsi="Maiandra GD"/>
          <w:b/>
          <w:sz w:val="18"/>
          <w:szCs w:val="18"/>
        </w:rPr>
        <w:t>Student’s Name: (please print</w:t>
      </w:r>
      <w:proofErr w:type="gramStart"/>
      <w:r w:rsidRPr="00CB4677">
        <w:rPr>
          <w:rFonts w:ascii="Maiandra GD" w:hAnsi="Maiandra GD"/>
          <w:b/>
          <w:sz w:val="18"/>
          <w:szCs w:val="18"/>
        </w:rPr>
        <w:t>)  _</w:t>
      </w:r>
      <w:proofErr w:type="gramEnd"/>
      <w:r w:rsidRPr="00CB4677">
        <w:rPr>
          <w:rFonts w:ascii="Maiandra GD" w:hAnsi="Maiandra GD"/>
          <w:b/>
          <w:sz w:val="18"/>
          <w:szCs w:val="18"/>
        </w:rPr>
        <w:t>________________</w:t>
      </w:r>
      <w:r w:rsidR="00A25FEF" w:rsidRPr="00CB4677">
        <w:rPr>
          <w:rFonts w:ascii="Maiandra GD" w:hAnsi="Maiandra GD"/>
          <w:b/>
          <w:sz w:val="18"/>
          <w:szCs w:val="18"/>
        </w:rPr>
        <w:t>_______________________________</w:t>
      </w:r>
      <w:r w:rsidRPr="00CB4677">
        <w:rPr>
          <w:rFonts w:ascii="Maiandra GD" w:hAnsi="Maiandra GD"/>
          <w:b/>
          <w:sz w:val="18"/>
          <w:szCs w:val="18"/>
        </w:rPr>
        <w:t>_____</w:t>
      </w:r>
    </w:p>
    <w:p w:rsidR="008627C4" w:rsidRPr="00CB4677" w:rsidRDefault="008627C4">
      <w:pPr>
        <w:pStyle w:val="BodyText"/>
        <w:rPr>
          <w:rFonts w:ascii="Maiandra GD" w:hAnsi="Maiandra GD"/>
          <w:b/>
          <w:sz w:val="18"/>
          <w:szCs w:val="18"/>
        </w:rPr>
      </w:pPr>
    </w:p>
    <w:p w:rsidR="000A6D46" w:rsidRPr="00CB4677" w:rsidRDefault="000A6D46">
      <w:pPr>
        <w:pStyle w:val="BodyText"/>
        <w:rPr>
          <w:rFonts w:ascii="Maiandra GD" w:hAnsi="Maiandra GD"/>
          <w:b/>
          <w:sz w:val="18"/>
          <w:szCs w:val="18"/>
        </w:rPr>
      </w:pPr>
      <w:r w:rsidRPr="00CB4677">
        <w:rPr>
          <w:rFonts w:ascii="Maiandra GD" w:hAnsi="Maiandra GD"/>
          <w:b/>
          <w:sz w:val="18"/>
          <w:szCs w:val="18"/>
        </w:rPr>
        <w:t>Home #:  _________________</w:t>
      </w:r>
      <w:r w:rsidRPr="00CB4677">
        <w:rPr>
          <w:rFonts w:ascii="Maiandra GD" w:hAnsi="Maiandra GD"/>
          <w:b/>
          <w:sz w:val="18"/>
          <w:szCs w:val="18"/>
        </w:rPr>
        <w:tab/>
        <w:t xml:space="preserve">Cell </w:t>
      </w:r>
      <w:proofErr w:type="gramStart"/>
      <w:r w:rsidRPr="00CB4677">
        <w:rPr>
          <w:rFonts w:ascii="Maiandra GD" w:hAnsi="Maiandra GD"/>
          <w:b/>
          <w:sz w:val="18"/>
          <w:szCs w:val="18"/>
        </w:rPr>
        <w:t>#  _</w:t>
      </w:r>
      <w:proofErr w:type="gramEnd"/>
      <w:r w:rsidRPr="00CB4677">
        <w:rPr>
          <w:rFonts w:ascii="Maiandra GD" w:hAnsi="Maiandra GD"/>
          <w:b/>
          <w:sz w:val="18"/>
          <w:szCs w:val="18"/>
        </w:rPr>
        <w:t>_________________</w:t>
      </w:r>
      <w:r w:rsidRPr="00CB4677">
        <w:rPr>
          <w:rFonts w:ascii="Maiandra GD" w:hAnsi="Maiandra GD"/>
          <w:b/>
          <w:sz w:val="18"/>
          <w:szCs w:val="18"/>
        </w:rPr>
        <w:tab/>
        <w:t>Work #:  __________________</w:t>
      </w:r>
    </w:p>
    <w:p w:rsidR="008627C4" w:rsidRPr="00CB4677" w:rsidRDefault="008627C4">
      <w:pPr>
        <w:pStyle w:val="BodyText"/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pStyle w:val="BodyText"/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 xml:space="preserve">My intent is to work with </w:t>
      </w:r>
      <w:r w:rsidR="008627C4" w:rsidRPr="00CB4677">
        <w:rPr>
          <w:rFonts w:ascii="Maiandra GD" w:hAnsi="Maiandra GD"/>
          <w:sz w:val="18"/>
          <w:szCs w:val="18"/>
        </w:rPr>
        <w:t>parents and guardians</w:t>
      </w:r>
      <w:r w:rsidRPr="00CB4677">
        <w:rPr>
          <w:rFonts w:ascii="Maiandra GD" w:hAnsi="Maiandra GD"/>
          <w:sz w:val="18"/>
          <w:szCs w:val="18"/>
        </w:rPr>
        <w:t xml:space="preserve"> to ensure success of </w:t>
      </w:r>
      <w:r w:rsidR="008627C4" w:rsidRPr="00CB4677">
        <w:rPr>
          <w:rFonts w:ascii="Maiandra GD" w:hAnsi="Maiandra GD"/>
          <w:sz w:val="18"/>
          <w:szCs w:val="18"/>
        </w:rPr>
        <w:t>our students</w:t>
      </w:r>
      <w:r w:rsidRPr="00CB4677">
        <w:rPr>
          <w:rFonts w:ascii="Maiandra GD" w:hAnsi="Maiandra GD"/>
          <w:sz w:val="18"/>
          <w:szCs w:val="18"/>
        </w:rPr>
        <w:t xml:space="preserve">.  Please read and discuss this plan with your child, then sign and return the form below by </w:t>
      </w:r>
      <w:r w:rsidR="008B1E60" w:rsidRPr="00CB4677">
        <w:rPr>
          <w:rFonts w:ascii="Maiandra GD" w:hAnsi="Maiandra GD"/>
          <w:b/>
          <w:bCs/>
          <w:sz w:val="18"/>
          <w:szCs w:val="18"/>
          <w:u w:val="single"/>
        </w:rPr>
        <w:t xml:space="preserve">Friday, </w:t>
      </w:r>
      <w:r w:rsidR="00322338" w:rsidRPr="00CB4677">
        <w:rPr>
          <w:rFonts w:ascii="Maiandra GD" w:hAnsi="Maiandra GD"/>
          <w:b/>
          <w:bCs/>
          <w:sz w:val="18"/>
          <w:szCs w:val="18"/>
          <w:u w:val="single"/>
        </w:rPr>
        <w:t>September 3</w:t>
      </w:r>
      <w:r w:rsidR="003C372B" w:rsidRPr="00CB4677">
        <w:rPr>
          <w:rFonts w:ascii="Maiandra GD" w:hAnsi="Maiandra GD"/>
          <w:b/>
          <w:sz w:val="18"/>
          <w:szCs w:val="18"/>
          <w:u w:val="single"/>
        </w:rPr>
        <w:t>.</w:t>
      </w:r>
    </w:p>
    <w:p w:rsidR="003C372B" w:rsidRPr="00CB4677" w:rsidRDefault="003C372B">
      <w:pPr>
        <w:pStyle w:val="BodyText"/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pStyle w:val="BodyText"/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>Feel</w:t>
      </w:r>
      <w:r w:rsidR="003C372B" w:rsidRPr="00CB4677">
        <w:rPr>
          <w:rFonts w:ascii="Maiandra GD" w:hAnsi="Maiandra GD"/>
          <w:sz w:val="18"/>
          <w:szCs w:val="18"/>
        </w:rPr>
        <w:t xml:space="preserve"> free to contact me via email or by phone, 704-932-6125 (ext. 526) </w:t>
      </w:r>
      <w:r w:rsidRPr="00CB4677">
        <w:rPr>
          <w:rFonts w:ascii="Maiandra GD" w:hAnsi="Maiandra GD"/>
          <w:sz w:val="18"/>
          <w:szCs w:val="18"/>
        </w:rPr>
        <w:t>if you have questions or concerns.</w:t>
      </w: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>Sincerely,</w:t>
      </w: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3C372B" w:rsidRPr="00CB4677" w:rsidRDefault="003C372B">
      <w:pP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>Cindy S. Lyon</w:t>
      </w:r>
    </w:p>
    <w:p w:rsidR="00D83C5E" w:rsidRPr="00CB4677" w:rsidRDefault="00D83C5E">
      <w:pPr>
        <w:pBdr>
          <w:bottom w:val="single" w:sz="6" w:space="1" w:color="auto"/>
        </w:pBd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b/>
          <w:sz w:val="18"/>
          <w:szCs w:val="18"/>
        </w:rPr>
      </w:pPr>
      <w:r w:rsidRPr="00CB4677">
        <w:rPr>
          <w:rFonts w:ascii="Maiandra GD" w:hAnsi="Maiandra GD"/>
          <w:b/>
          <w:sz w:val="18"/>
          <w:szCs w:val="18"/>
        </w:rPr>
        <w:t>I have read the discipline plan and</w:t>
      </w:r>
      <w:r w:rsidR="0038432D" w:rsidRPr="00CB4677">
        <w:rPr>
          <w:rFonts w:ascii="Maiandra GD" w:hAnsi="Maiandra GD"/>
          <w:b/>
          <w:sz w:val="18"/>
          <w:szCs w:val="18"/>
        </w:rPr>
        <w:t xml:space="preserve"> have discussed it with my Health/PE student</w:t>
      </w:r>
      <w:r w:rsidR="00F1291A" w:rsidRPr="00CB4677">
        <w:rPr>
          <w:rFonts w:ascii="Maiandra GD" w:hAnsi="Maiandra GD"/>
          <w:b/>
          <w:sz w:val="18"/>
          <w:szCs w:val="18"/>
        </w:rPr>
        <w:tab/>
      </w:r>
      <w:r w:rsidRPr="00CB4677">
        <w:rPr>
          <w:rFonts w:ascii="Maiandra GD" w:hAnsi="Maiandra GD"/>
          <w:b/>
          <w:sz w:val="18"/>
          <w:szCs w:val="18"/>
        </w:rPr>
        <w:t>.</w:t>
      </w:r>
    </w:p>
    <w:p w:rsidR="00D83C5E" w:rsidRPr="00CB4677" w:rsidRDefault="00D83C5E">
      <w:pPr>
        <w:rPr>
          <w:rFonts w:ascii="Maiandra GD" w:hAnsi="Maiandra GD"/>
          <w:b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>Parent Signature:  __________________________</w:t>
      </w: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>Student Signature:  _________________________</w:t>
      </w:r>
    </w:p>
    <w:p w:rsidR="00D83C5E" w:rsidRPr="00CB4677" w:rsidRDefault="00D83C5E">
      <w:pPr>
        <w:rPr>
          <w:rFonts w:ascii="Maiandra GD" w:hAnsi="Maiandra GD"/>
          <w:sz w:val="18"/>
          <w:szCs w:val="18"/>
        </w:rPr>
      </w:pPr>
    </w:p>
    <w:p w:rsidR="003C372B" w:rsidRPr="00CB4677" w:rsidRDefault="00D83C5E" w:rsidP="00A25FEF">
      <w:pPr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 xml:space="preserve">            </w:t>
      </w:r>
      <w:r w:rsidR="00B85CBB" w:rsidRPr="00CB4677">
        <w:rPr>
          <w:rFonts w:ascii="Maiandra GD" w:hAnsi="Maiandra GD"/>
          <w:sz w:val="18"/>
          <w:szCs w:val="18"/>
        </w:rPr>
        <w:t xml:space="preserve">      </w:t>
      </w:r>
    </w:p>
    <w:p w:rsidR="00D83C5E" w:rsidRPr="00CB4677" w:rsidRDefault="008627C4" w:rsidP="00A25FEF">
      <w:pPr>
        <w:rPr>
          <w:rFonts w:ascii="Maiandra GD" w:hAnsi="Maiandra GD"/>
          <w:sz w:val="18"/>
          <w:szCs w:val="18"/>
        </w:rPr>
      </w:pPr>
      <w:r w:rsidRPr="00CB4677">
        <w:rPr>
          <w:rFonts w:ascii="Maiandra GD" w:hAnsi="Maiandra GD"/>
          <w:sz w:val="18"/>
          <w:szCs w:val="18"/>
        </w:rPr>
        <w:t xml:space="preserve"> </w:t>
      </w:r>
      <w:r w:rsidR="00B85CBB" w:rsidRPr="00CB4677">
        <w:rPr>
          <w:rFonts w:ascii="Maiandra GD" w:hAnsi="Maiandra GD"/>
          <w:sz w:val="18"/>
          <w:szCs w:val="18"/>
        </w:rPr>
        <w:t xml:space="preserve"> </w:t>
      </w:r>
      <w:r w:rsidRPr="00CB4677">
        <w:rPr>
          <w:rFonts w:ascii="Maiandra GD" w:hAnsi="Maiandra GD"/>
          <w:sz w:val="18"/>
          <w:szCs w:val="18"/>
        </w:rPr>
        <w:t>Date:  _</w:t>
      </w:r>
      <w:r w:rsidR="00B85CBB" w:rsidRPr="00CB4677">
        <w:rPr>
          <w:rFonts w:ascii="Maiandra GD" w:hAnsi="Maiandra GD"/>
          <w:sz w:val="18"/>
          <w:szCs w:val="18"/>
        </w:rPr>
        <w:t>_____</w:t>
      </w:r>
      <w:r w:rsidRPr="00CB4677">
        <w:rPr>
          <w:rFonts w:ascii="Maiandra GD" w:hAnsi="Maiandra GD"/>
          <w:sz w:val="18"/>
          <w:szCs w:val="18"/>
        </w:rPr>
        <w:t>___ -</w:t>
      </w:r>
      <w:r w:rsidR="00B85CBB" w:rsidRPr="00CB4677">
        <w:rPr>
          <w:rFonts w:ascii="Maiandra GD" w:hAnsi="Maiandra GD"/>
          <w:sz w:val="18"/>
          <w:szCs w:val="18"/>
          <w:u w:val="single"/>
        </w:rPr>
        <w:t>__</w:t>
      </w:r>
      <w:r w:rsidRPr="00CB4677">
        <w:rPr>
          <w:rFonts w:ascii="Maiandra GD" w:hAnsi="Maiandra GD"/>
          <w:sz w:val="18"/>
          <w:szCs w:val="18"/>
          <w:u w:val="single"/>
        </w:rPr>
        <w:t xml:space="preserve"> </w:t>
      </w:r>
      <w:r w:rsidR="00B85CBB" w:rsidRPr="00CB4677">
        <w:rPr>
          <w:rFonts w:ascii="Maiandra GD" w:hAnsi="Maiandra GD"/>
          <w:sz w:val="18"/>
          <w:szCs w:val="18"/>
          <w:u w:val="single"/>
        </w:rPr>
        <w:t>_</w:t>
      </w:r>
      <w:r w:rsidR="00B85CBB" w:rsidRPr="00CB4677">
        <w:rPr>
          <w:rFonts w:ascii="Maiandra GD" w:hAnsi="Maiandra GD"/>
          <w:sz w:val="18"/>
          <w:szCs w:val="18"/>
        </w:rPr>
        <w:t>_______ - 2</w:t>
      </w:r>
      <w:r w:rsidR="00395CB8" w:rsidRPr="00CB4677">
        <w:rPr>
          <w:rFonts w:ascii="Maiandra GD" w:hAnsi="Maiandra GD"/>
          <w:sz w:val="18"/>
          <w:szCs w:val="18"/>
        </w:rPr>
        <w:t>010</w:t>
      </w:r>
    </w:p>
    <w:sectPr w:rsidR="00D83C5E" w:rsidRPr="00CB4677" w:rsidSect="008627C4">
      <w:pgSz w:w="12240" w:h="15840"/>
      <w:pgMar w:top="1080" w:right="162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DE" w:rsidRDefault="000067DE" w:rsidP="002F46E9">
      <w:r>
        <w:separator/>
      </w:r>
    </w:p>
  </w:endnote>
  <w:endnote w:type="continuationSeparator" w:id="1">
    <w:p w:rsidR="000067DE" w:rsidRDefault="000067DE" w:rsidP="002F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DE" w:rsidRDefault="000067DE" w:rsidP="002F46E9">
      <w:r>
        <w:separator/>
      </w:r>
    </w:p>
  </w:footnote>
  <w:footnote w:type="continuationSeparator" w:id="1">
    <w:p w:rsidR="000067DE" w:rsidRDefault="000067DE" w:rsidP="002F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3437"/>
    <w:multiLevelType w:val="hybridMultilevel"/>
    <w:tmpl w:val="A2309508"/>
    <w:lvl w:ilvl="0" w:tplc="2FC29FE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D6161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577B92"/>
    <w:multiLevelType w:val="hybridMultilevel"/>
    <w:tmpl w:val="7DDCE4FC"/>
    <w:lvl w:ilvl="0" w:tplc="78C24DA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46"/>
    <w:rsid w:val="000067DE"/>
    <w:rsid w:val="000A0452"/>
    <w:rsid w:val="000A6D46"/>
    <w:rsid w:val="00124448"/>
    <w:rsid w:val="001A10D3"/>
    <w:rsid w:val="001E4668"/>
    <w:rsid w:val="00252C89"/>
    <w:rsid w:val="00277484"/>
    <w:rsid w:val="002B273F"/>
    <w:rsid w:val="002F46E9"/>
    <w:rsid w:val="00322338"/>
    <w:rsid w:val="00324FC5"/>
    <w:rsid w:val="003428CB"/>
    <w:rsid w:val="0038432D"/>
    <w:rsid w:val="00395CB8"/>
    <w:rsid w:val="003C372B"/>
    <w:rsid w:val="0041445A"/>
    <w:rsid w:val="0048768A"/>
    <w:rsid w:val="00634C74"/>
    <w:rsid w:val="00684CB2"/>
    <w:rsid w:val="008627C4"/>
    <w:rsid w:val="008A3A57"/>
    <w:rsid w:val="008B1E60"/>
    <w:rsid w:val="008B400E"/>
    <w:rsid w:val="009379D4"/>
    <w:rsid w:val="0096318D"/>
    <w:rsid w:val="009B469B"/>
    <w:rsid w:val="00A25FEF"/>
    <w:rsid w:val="00A55272"/>
    <w:rsid w:val="00A828C7"/>
    <w:rsid w:val="00AB4376"/>
    <w:rsid w:val="00AD6A4C"/>
    <w:rsid w:val="00B440A4"/>
    <w:rsid w:val="00B85CBB"/>
    <w:rsid w:val="00CB4677"/>
    <w:rsid w:val="00D026E6"/>
    <w:rsid w:val="00D83C5E"/>
    <w:rsid w:val="00E87E90"/>
    <w:rsid w:val="00EF50B1"/>
    <w:rsid w:val="00F1291A"/>
    <w:rsid w:val="00F8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EF50B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50B1"/>
    <w:rPr>
      <w:sz w:val="32"/>
    </w:rPr>
  </w:style>
  <w:style w:type="paragraph" w:styleId="BodyText2">
    <w:name w:val="Body Text 2"/>
    <w:basedOn w:val="Normal"/>
    <w:rsid w:val="00EF50B1"/>
    <w:pPr>
      <w:jc w:val="center"/>
    </w:pPr>
    <w:rPr>
      <w:color w:val="000000"/>
      <w:sz w:val="22"/>
    </w:rPr>
  </w:style>
  <w:style w:type="paragraph" w:styleId="BalloonText">
    <w:name w:val="Balloon Text"/>
    <w:basedOn w:val="Normal"/>
    <w:link w:val="BalloonTextChar"/>
    <w:rsid w:val="002F4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4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46E9"/>
    <w:rPr>
      <w:sz w:val="24"/>
      <w:szCs w:val="24"/>
    </w:rPr>
  </w:style>
  <w:style w:type="paragraph" w:styleId="Footer">
    <w:name w:val="footer"/>
    <w:basedOn w:val="Normal"/>
    <w:link w:val="FooterChar"/>
    <w:rsid w:val="002F4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46E9"/>
    <w:rPr>
      <w:sz w:val="24"/>
      <w:szCs w:val="24"/>
    </w:rPr>
  </w:style>
  <w:style w:type="character" w:styleId="Hyperlink">
    <w:name w:val="Hyperlink"/>
    <w:basedOn w:val="DefaultParagraphFont"/>
    <w:rsid w:val="003C3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-coach-lyon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2D14-A605-4FE9-A7F5-966DA881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/ Guardian:</vt:lpstr>
    </vt:vector>
  </TitlesOfParts>
  <Company/>
  <LinksUpToDate>false</LinksUpToDate>
  <CharactersWithSpaces>2820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http://www.mrs-coach-lyon.weebly.com/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/ Guardian:</dc:title>
  <dc:subject/>
  <dc:creator>Valued Gateway Client</dc:creator>
  <cp:keywords/>
  <dc:description/>
  <cp:lastModifiedBy>cindy.lyon</cp:lastModifiedBy>
  <cp:revision>3</cp:revision>
  <cp:lastPrinted>2009-08-21T19:55:00Z</cp:lastPrinted>
  <dcterms:created xsi:type="dcterms:W3CDTF">2010-08-24T15:13:00Z</dcterms:created>
  <dcterms:modified xsi:type="dcterms:W3CDTF">2010-08-24T15:32:00Z</dcterms:modified>
</cp:coreProperties>
</file>